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53C" w:rsidRDefault="00F229C0" w:rsidP="00A646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Azubi-Tausch Eisen-</w:t>
      </w:r>
      <w:r w:rsidR="00A64665" w:rsidRPr="00A64665">
        <w:rPr>
          <w:b/>
          <w:sz w:val="32"/>
          <w:szCs w:val="32"/>
        </w:rPr>
        <w:t>Pfeiffer und MEGA Stockach</w:t>
      </w:r>
      <w:r w:rsidR="006D253C">
        <w:rPr>
          <w:b/>
          <w:sz w:val="32"/>
          <w:szCs w:val="32"/>
        </w:rPr>
        <w:t xml:space="preserve"> </w:t>
      </w:r>
    </w:p>
    <w:p w:rsidR="00915748" w:rsidRDefault="006D253C" w:rsidP="00A646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am 03.05.2018 und am 07.05.2018</w:t>
      </w:r>
    </w:p>
    <w:p w:rsidR="00651118" w:rsidRDefault="00651118" w:rsidP="00A646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Daniel Braun und Jasmin Helbling</w:t>
      </w:r>
    </w:p>
    <w:p w:rsidR="00071CB5" w:rsidRPr="00071CB5" w:rsidRDefault="00071CB5" w:rsidP="00071CB5">
      <w:pPr>
        <w:jc w:val="center"/>
        <w:rPr>
          <w:b/>
          <w:sz w:val="32"/>
          <w:szCs w:val="32"/>
        </w:rPr>
      </w:pPr>
      <w:r>
        <w:rPr>
          <w:rFonts w:ascii="Arial" w:hAnsi="Arial" w:cs="Arial"/>
          <w:noProof/>
          <w:color w:val="0000FF"/>
          <w:sz w:val="18"/>
          <w:szCs w:val="18"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227965</wp:posOffset>
            </wp:positionV>
            <wp:extent cx="1790700" cy="770938"/>
            <wp:effectExtent l="0" t="0" r="0" b="0"/>
            <wp:wrapNone/>
            <wp:docPr id="12" name="Bild 5" descr="http://www.eisen-pfeiffer.de">
              <a:hlinkClick xmlns:a="http://schemas.openxmlformats.org/drawingml/2006/main" r:id="rId7" tgtFrame="_new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isen-pfeiffer.de">
                      <a:hlinkClick r:id="rId7" tgtFrame="_new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6"/>
                    <a:stretch/>
                  </pic:blipFill>
                  <pic:spPr bwMode="auto">
                    <a:xfrm>
                      <a:off x="0" y="0"/>
                      <a:ext cx="1790700" cy="77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2A5E">
        <w:rPr>
          <w:noProof/>
          <w:lang w:eastAsia="de-DE"/>
        </w:rPr>
      </w:r>
      <w:r w:rsidR="00282A5E">
        <w:rPr>
          <w:noProof/>
          <w:lang w:eastAsia="de-DE"/>
        </w:rPr>
        <w:pict>
          <v:rect id="uLogo" o:spid="_x0000_s1026" alt="Eisen-Pfeiff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700668">
        <w:rPr>
          <w:rFonts w:ascii="Arial" w:hAnsi="Arial" w:cs="Arial"/>
          <w:b/>
          <w:bCs/>
          <w:noProof/>
          <w:color w:val="000000"/>
          <w:sz w:val="18"/>
          <w:szCs w:val="18"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8890</wp:posOffset>
            </wp:positionV>
            <wp:extent cx="1762125" cy="971550"/>
            <wp:effectExtent l="0" t="0" r="9525" b="0"/>
            <wp:wrapNone/>
            <wp:docPr id="5" name="Bild 1" descr="Zur Startseit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ur Startseit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1CB5" w:rsidRDefault="00071CB5" w:rsidP="00A64665">
      <w:pPr>
        <w:rPr>
          <w:rFonts w:ascii="Arial" w:hAnsi="Arial" w:cs="Arial"/>
          <w:sz w:val="24"/>
          <w:szCs w:val="24"/>
        </w:rPr>
      </w:pPr>
    </w:p>
    <w:p w:rsidR="00071CB5" w:rsidRDefault="00071CB5" w:rsidP="00A64665">
      <w:pPr>
        <w:rPr>
          <w:rFonts w:ascii="Arial" w:hAnsi="Arial" w:cs="Arial"/>
          <w:sz w:val="24"/>
          <w:szCs w:val="24"/>
        </w:rPr>
      </w:pPr>
    </w:p>
    <w:p w:rsidR="00071CB5" w:rsidRPr="00F34D87" w:rsidRDefault="00071CB5" w:rsidP="00A64665">
      <w:pPr>
        <w:rPr>
          <w:rFonts w:ascii="Arial" w:hAnsi="Arial" w:cs="Arial"/>
          <w:sz w:val="28"/>
          <w:szCs w:val="24"/>
        </w:rPr>
      </w:pPr>
    </w:p>
    <w:p w:rsidR="00071CB5" w:rsidRPr="00F34D87" w:rsidRDefault="00071CB5" w:rsidP="00071CB5">
      <w:pPr>
        <w:jc w:val="center"/>
        <w:rPr>
          <w:rFonts w:ascii="Arial" w:hAnsi="Arial" w:cs="Arial"/>
          <w:b/>
          <w:sz w:val="28"/>
          <w:szCs w:val="24"/>
        </w:rPr>
      </w:pPr>
      <w:r w:rsidRPr="00F34D87">
        <w:rPr>
          <w:rFonts w:ascii="Arial" w:hAnsi="Arial" w:cs="Arial"/>
          <w:b/>
          <w:sz w:val="28"/>
          <w:szCs w:val="24"/>
        </w:rPr>
        <w:t>Carl Pfeiffer GmbH &amp; Co.</w:t>
      </w:r>
      <w:r w:rsidR="00F229C0">
        <w:rPr>
          <w:rFonts w:ascii="Arial" w:hAnsi="Arial" w:cs="Arial"/>
          <w:b/>
          <w:sz w:val="28"/>
          <w:szCs w:val="24"/>
        </w:rPr>
        <w:t xml:space="preserve"> KG</w:t>
      </w:r>
    </w:p>
    <w:p w:rsidR="00A64665" w:rsidRPr="00A64665" w:rsidRDefault="00A64665" w:rsidP="00A64665">
      <w:pPr>
        <w:rPr>
          <w:rFonts w:ascii="Arial" w:hAnsi="Arial" w:cs="Arial"/>
          <w:sz w:val="24"/>
          <w:szCs w:val="24"/>
        </w:rPr>
      </w:pPr>
      <w:r w:rsidRPr="00A64665">
        <w:rPr>
          <w:rFonts w:ascii="Arial" w:hAnsi="Arial" w:cs="Arial"/>
          <w:sz w:val="24"/>
          <w:szCs w:val="24"/>
        </w:rPr>
        <w:t>Am 03.05.2018 startete das Pr</w:t>
      </w:r>
      <w:r w:rsidR="00F229C0">
        <w:rPr>
          <w:rFonts w:ascii="Arial" w:hAnsi="Arial" w:cs="Arial"/>
          <w:sz w:val="24"/>
          <w:szCs w:val="24"/>
        </w:rPr>
        <w:t>ojekt „Azubi-Tausch “ bei der Eisen-</w:t>
      </w:r>
      <w:r w:rsidRPr="00A64665">
        <w:rPr>
          <w:rFonts w:ascii="Arial" w:hAnsi="Arial" w:cs="Arial"/>
          <w:sz w:val="24"/>
          <w:szCs w:val="24"/>
        </w:rPr>
        <w:t>Pfeiffer GmbH &amp; Co. KG.</w:t>
      </w:r>
    </w:p>
    <w:p w:rsidR="00A64665" w:rsidRDefault="00A64665" w:rsidP="00A64665">
      <w:pPr>
        <w:rPr>
          <w:rFonts w:ascii="Arial" w:hAnsi="Arial" w:cs="Arial"/>
          <w:sz w:val="24"/>
          <w:szCs w:val="24"/>
        </w:rPr>
      </w:pPr>
      <w:r w:rsidRPr="00A64665">
        <w:rPr>
          <w:rFonts w:ascii="Arial" w:hAnsi="Arial" w:cs="Arial"/>
          <w:sz w:val="24"/>
          <w:szCs w:val="24"/>
        </w:rPr>
        <w:t>Um 7.30 Uhr trafen wir uns an der Zentrale und begannen die Führung in der S</w:t>
      </w:r>
      <w:r>
        <w:rPr>
          <w:rFonts w:ascii="Arial" w:hAnsi="Arial" w:cs="Arial"/>
          <w:sz w:val="24"/>
          <w:szCs w:val="24"/>
        </w:rPr>
        <w:t xml:space="preserve">tahlhalle im </w:t>
      </w:r>
      <w:r w:rsidR="004E2FE9">
        <w:rPr>
          <w:rFonts w:ascii="Arial" w:hAnsi="Arial" w:cs="Arial"/>
          <w:sz w:val="24"/>
          <w:szCs w:val="24"/>
        </w:rPr>
        <w:t xml:space="preserve">Hardt in Stockach. Anschließend ging es durch die verschiedenen Abteilungen, die in den Bürogebäuden unterteilt sind. </w:t>
      </w:r>
      <w:r w:rsidR="002A4F48">
        <w:rPr>
          <w:rFonts w:ascii="Arial" w:hAnsi="Arial" w:cs="Arial"/>
          <w:sz w:val="24"/>
          <w:szCs w:val="24"/>
        </w:rPr>
        <w:t>Im Hauptgebäude befinden sich zwei Großraumbüros, in einem Büro ist ausschließlich der Verkauf und seine Abteilungsleiter, im anderen der Einkauf, die Reklamationsbear</w:t>
      </w:r>
      <w:r w:rsidR="00F229C0">
        <w:rPr>
          <w:rFonts w:ascii="Arial" w:hAnsi="Arial" w:cs="Arial"/>
          <w:sz w:val="24"/>
          <w:szCs w:val="24"/>
        </w:rPr>
        <w:t xml:space="preserve">beitung und die Datenpflege. Buchhaltung, EDV und </w:t>
      </w:r>
      <w:r w:rsidR="002A4F48">
        <w:rPr>
          <w:rFonts w:ascii="Arial" w:hAnsi="Arial" w:cs="Arial"/>
          <w:sz w:val="24"/>
          <w:szCs w:val="24"/>
        </w:rPr>
        <w:t>Chefbüro sind jeweils eigene Büros.</w:t>
      </w:r>
    </w:p>
    <w:p w:rsidR="004E2FE9" w:rsidRDefault="006D253C" w:rsidP="00A64665">
      <w:pPr>
        <w:rPr>
          <w:rFonts w:ascii="Arial" w:hAnsi="Arial" w:cs="Arial"/>
          <w:sz w:val="24"/>
          <w:szCs w:val="24"/>
        </w:rPr>
      </w:pPr>
      <w:r>
        <w:rPr>
          <w:rFonts w:ascii="Helvetica" w:hAnsi="Helvetica" w:cs="Helvetica"/>
          <w:noProof/>
          <w:color w:val="474747"/>
          <w:sz w:val="20"/>
          <w:szCs w:val="20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396875</wp:posOffset>
            </wp:positionV>
            <wp:extent cx="2524125" cy="1924050"/>
            <wp:effectExtent l="0" t="0" r="9525" b="0"/>
            <wp:wrapSquare wrapText="bothSides"/>
            <wp:docPr id="2" name="Bild 3" descr="Dach und 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ch und W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FE9">
        <w:rPr>
          <w:rFonts w:ascii="Arial" w:hAnsi="Arial" w:cs="Arial"/>
          <w:sz w:val="24"/>
          <w:szCs w:val="24"/>
        </w:rPr>
        <w:t xml:space="preserve">Weiter ging es im Fachmarkt bzw. Abholmarkt, dort erklärte Daniel Braun </w:t>
      </w:r>
      <w:r w:rsidR="003659E2">
        <w:rPr>
          <w:rFonts w:ascii="Arial" w:hAnsi="Arial" w:cs="Arial"/>
          <w:sz w:val="24"/>
          <w:szCs w:val="24"/>
        </w:rPr>
        <w:t xml:space="preserve">mir, </w:t>
      </w:r>
      <w:r w:rsidR="004E2FE9">
        <w:rPr>
          <w:rFonts w:ascii="Arial" w:hAnsi="Arial" w:cs="Arial"/>
          <w:sz w:val="24"/>
          <w:szCs w:val="24"/>
        </w:rPr>
        <w:t>wie der Einzelhandel in seine verschiedenen Bereiche unterteilt wird.</w:t>
      </w:r>
    </w:p>
    <w:p w:rsidR="004E2FE9" w:rsidRDefault="004E2FE9" w:rsidP="00A646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Firma Pfeiffer bietet auch einen Reparatur-Service, dort werden Geräte von verschiedenen Marken auf Kundenwunsch repariert. Neben dem Service-Center ist die Abteilung </w:t>
      </w:r>
      <w:r w:rsidR="007B1E9A">
        <w:rPr>
          <w:rFonts w:ascii="Arial" w:hAnsi="Arial" w:cs="Arial"/>
          <w:sz w:val="24"/>
          <w:szCs w:val="24"/>
        </w:rPr>
        <w:t>„</w:t>
      </w:r>
      <w:r>
        <w:rPr>
          <w:rFonts w:ascii="Arial" w:hAnsi="Arial" w:cs="Arial"/>
          <w:sz w:val="24"/>
          <w:szCs w:val="24"/>
        </w:rPr>
        <w:t>Dach und Wand</w:t>
      </w:r>
      <w:r w:rsidR="007B1E9A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 xml:space="preserve">, dort werden </w:t>
      </w:r>
      <w:r w:rsidR="007B1E9A">
        <w:rPr>
          <w:rFonts w:ascii="Arial" w:hAnsi="Arial" w:cs="Arial"/>
          <w:sz w:val="24"/>
          <w:szCs w:val="24"/>
        </w:rPr>
        <w:t>Sandwich</w:t>
      </w:r>
      <w:r w:rsidR="00F229C0">
        <w:rPr>
          <w:rFonts w:ascii="Arial" w:hAnsi="Arial" w:cs="Arial"/>
          <w:sz w:val="24"/>
          <w:szCs w:val="24"/>
        </w:rPr>
        <w:t>-</w:t>
      </w:r>
      <w:r w:rsidR="007B1E9A">
        <w:rPr>
          <w:rFonts w:ascii="Arial" w:hAnsi="Arial" w:cs="Arial"/>
          <w:sz w:val="24"/>
          <w:szCs w:val="24"/>
        </w:rPr>
        <w:t>/</w:t>
      </w:r>
      <w:r w:rsidR="00C37A6C">
        <w:rPr>
          <w:rFonts w:ascii="Arial" w:hAnsi="Arial" w:cs="Arial"/>
          <w:sz w:val="24"/>
          <w:szCs w:val="24"/>
        </w:rPr>
        <w:t>Trapezbleche und Kantteile</w:t>
      </w:r>
      <w:r w:rsidR="007B1E9A">
        <w:rPr>
          <w:rFonts w:ascii="Arial" w:hAnsi="Arial" w:cs="Arial"/>
          <w:sz w:val="24"/>
          <w:szCs w:val="24"/>
        </w:rPr>
        <w:t xml:space="preserve"> auf Maß zugeschnitten und gefertigt.</w:t>
      </w:r>
    </w:p>
    <w:p w:rsidR="00C37A6C" w:rsidRDefault="00C37A6C" w:rsidP="00A64665">
      <w:pPr>
        <w:rPr>
          <w:rFonts w:ascii="Arial" w:hAnsi="Arial" w:cs="Arial"/>
          <w:sz w:val="24"/>
          <w:szCs w:val="24"/>
        </w:rPr>
      </w:pPr>
    </w:p>
    <w:p w:rsidR="007B1E9A" w:rsidRDefault="00FB2A1C" w:rsidP="00A646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 Lager begannen wir mit dem Packtisch, an dem die kommissionierte Ware </w:t>
      </w:r>
      <w:r w:rsidR="00F229C0">
        <w:rPr>
          <w:rFonts w:ascii="Arial" w:hAnsi="Arial" w:cs="Arial"/>
          <w:sz w:val="24"/>
          <w:szCs w:val="24"/>
        </w:rPr>
        <w:t>für den Versand bereitet</w:t>
      </w:r>
      <w:r>
        <w:rPr>
          <w:rFonts w:ascii="Arial" w:hAnsi="Arial" w:cs="Arial"/>
          <w:sz w:val="24"/>
          <w:szCs w:val="24"/>
        </w:rPr>
        <w:t xml:space="preserve"> und verpackt wird, als nächster Schritt wird die Ware auf die jeweilige Tour gebracht und kann somit verladen werden.</w:t>
      </w:r>
    </w:p>
    <w:p w:rsidR="00FB2A1C" w:rsidRDefault="006D253C" w:rsidP="00A64665">
      <w:pPr>
        <w:rPr>
          <w:rFonts w:ascii="Arial" w:hAnsi="Arial" w:cs="Arial"/>
          <w:sz w:val="24"/>
          <w:szCs w:val="24"/>
        </w:rPr>
      </w:pPr>
      <w:r w:rsidRPr="00651118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4314825</wp:posOffset>
            </wp:positionH>
            <wp:positionV relativeFrom="paragraph">
              <wp:posOffset>252729</wp:posOffset>
            </wp:positionV>
            <wp:extent cx="3067050" cy="1724249"/>
            <wp:effectExtent l="0" t="0" r="0" b="9525"/>
            <wp:wrapSquare wrapText="bothSides"/>
            <wp:docPr id="1" name="Grafik 1" descr="E:\05_20180515_13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5_20180515_134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28" cy="17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2A1C">
        <w:rPr>
          <w:rFonts w:ascii="Arial" w:hAnsi="Arial" w:cs="Arial"/>
          <w:sz w:val="24"/>
          <w:szCs w:val="24"/>
        </w:rPr>
        <w:t>Als nächstes besichtigten wir den Wareneingang und den Fuhrpark, hier erklärte ich Jasmin Helbling di</w:t>
      </w:r>
      <w:r w:rsidR="003659E2">
        <w:rPr>
          <w:rFonts w:ascii="Arial" w:hAnsi="Arial" w:cs="Arial"/>
          <w:sz w:val="24"/>
          <w:szCs w:val="24"/>
        </w:rPr>
        <w:t>e verschiedenen Arbeitsschritte und das Fuhrenprogramm, mit diesem Programm wird die Ware für den nächsten Tag verplant.</w:t>
      </w:r>
    </w:p>
    <w:p w:rsidR="00071CB5" w:rsidRDefault="00FB2A1C" w:rsidP="00A646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neuste Investition des Lagers ist das Fehr-Hochre</w:t>
      </w:r>
      <w:r w:rsidR="00F229C0">
        <w:rPr>
          <w:rFonts w:ascii="Arial" w:hAnsi="Arial" w:cs="Arial"/>
          <w:sz w:val="24"/>
          <w:szCs w:val="24"/>
        </w:rPr>
        <w:t>gallager. Mit wenigen Schritten</w:t>
      </w:r>
      <w:r>
        <w:rPr>
          <w:rFonts w:ascii="Arial" w:hAnsi="Arial" w:cs="Arial"/>
          <w:sz w:val="24"/>
          <w:szCs w:val="24"/>
        </w:rPr>
        <w:t xml:space="preserve"> kann ein </w:t>
      </w:r>
      <w:r>
        <w:rPr>
          <w:rFonts w:ascii="Arial" w:hAnsi="Arial" w:cs="Arial"/>
          <w:sz w:val="24"/>
          <w:szCs w:val="24"/>
        </w:rPr>
        <w:lastRenderedPageBreak/>
        <w:t>Roboter meterlange Ware aus dem Hochregallager entne</w:t>
      </w:r>
      <w:r w:rsidR="003659E2">
        <w:rPr>
          <w:rFonts w:ascii="Arial" w:hAnsi="Arial" w:cs="Arial"/>
          <w:sz w:val="24"/>
          <w:szCs w:val="24"/>
        </w:rPr>
        <w:t>hmen u</w:t>
      </w:r>
      <w:r w:rsidR="00C37A6C">
        <w:rPr>
          <w:rFonts w:ascii="Arial" w:hAnsi="Arial" w:cs="Arial"/>
          <w:sz w:val="24"/>
          <w:szCs w:val="24"/>
        </w:rPr>
        <w:t xml:space="preserve">nd kommissioniert werden. </w:t>
      </w:r>
    </w:p>
    <w:p w:rsidR="00FB2A1C" w:rsidRDefault="00FB2A1C" w:rsidP="00A646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der nächsten Halle bef</w:t>
      </w:r>
      <w:r w:rsidR="00F229C0">
        <w:rPr>
          <w:rFonts w:ascii="Arial" w:hAnsi="Arial" w:cs="Arial"/>
          <w:sz w:val="24"/>
          <w:szCs w:val="24"/>
        </w:rPr>
        <w:t>indet</w:t>
      </w:r>
      <w:r>
        <w:rPr>
          <w:rFonts w:ascii="Arial" w:hAnsi="Arial" w:cs="Arial"/>
          <w:sz w:val="24"/>
          <w:szCs w:val="24"/>
        </w:rPr>
        <w:t xml:space="preserve"> sich die Alu-Fertigung, in dieser Abteilung werden Fensterbänke, Fensterrahmen und andere Profile verarbeitet und </w:t>
      </w:r>
      <w:r w:rsidR="003659E2">
        <w:rPr>
          <w:rFonts w:ascii="Arial" w:hAnsi="Arial" w:cs="Arial"/>
          <w:sz w:val="24"/>
          <w:szCs w:val="24"/>
        </w:rPr>
        <w:t>gefertigt.</w:t>
      </w:r>
    </w:p>
    <w:p w:rsidR="003659E2" w:rsidRDefault="003659E2" w:rsidP="00A646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Als letzte Station unserer B</w:t>
      </w:r>
      <w:r w:rsidR="00F229C0">
        <w:rPr>
          <w:rFonts w:ascii="Arial" w:hAnsi="Arial" w:cs="Arial"/>
          <w:sz w:val="24"/>
          <w:szCs w:val="24"/>
        </w:rPr>
        <w:t>esichtigung kamen wir zur Biege</w:t>
      </w:r>
      <w:r>
        <w:rPr>
          <w:rFonts w:ascii="Arial" w:hAnsi="Arial" w:cs="Arial"/>
          <w:sz w:val="24"/>
          <w:szCs w:val="24"/>
        </w:rPr>
        <w:t>rei, hier wird auf Kundenwunsch Baustahl gebogen und zugeschnitten.</w:t>
      </w:r>
    </w:p>
    <w:p w:rsidR="003659E2" w:rsidRDefault="003659E2" w:rsidP="00A646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 Nachmittag zeigte </w:t>
      </w:r>
      <w:r w:rsidR="00F229C0">
        <w:rPr>
          <w:rFonts w:ascii="Arial" w:hAnsi="Arial" w:cs="Arial"/>
          <w:sz w:val="24"/>
          <w:szCs w:val="24"/>
        </w:rPr>
        <w:t xml:space="preserve">mir </w:t>
      </w:r>
      <w:r>
        <w:rPr>
          <w:rFonts w:ascii="Arial" w:hAnsi="Arial" w:cs="Arial"/>
          <w:sz w:val="24"/>
          <w:szCs w:val="24"/>
        </w:rPr>
        <w:t xml:space="preserve">Daniel Braun das Warenwirtschaftssystem „eNVenta“ seines Ausbildungsbetriebes. Er erstellte Angebote, Aufträge und </w:t>
      </w:r>
      <w:r w:rsidR="00F229C0">
        <w:rPr>
          <w:rFonts w:ascii="Arial" w:hAnsi="Arial" w:cs="Arial"/>
          <w:sz w:val="24"/>
          <w:szCs w:val="24"/>
        </w:rPr>
        <w:t>Bestellungen. Nach mehrmaligem Zuschauen</w:t>
      </w:r>
      <w:r>
        <w:rPr>
          <w:rFonts w:ascii="Arial" w:hAnsi="Arial" w:cs="Arial"/>
          <w:sz w:val="24"/>
          <w:szCs w:val="24"/>
        </w:rPr>
        <w:t xml:space="preserve"> wiederholte Jasmin Helbling den Vorgang einer Bestellung.</w:t>
      </w:r>
    </w:p>
    <w:p w:rsidR="002A4F48" w:rsidRDefault="00090352" w:rsidP="00A64665">
      <w:pPr>
        <w:rPr>
          <w:rFonts w:ascii="Arial" w:hAnsi="Arial" w:cs="Arial"/>
          <w:sz w:val="24"/>
          <w:szCs w:val="24"/>
        </w:rPr>
      </w:pPr>
      <w:r w:rsidRPr="00C37A6C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553075" cy="3122930"/>
            <wp:effectExtent l="0" t="0" r="9525" b="1270"/>
            <wp:wrapNone/>
            <wp:docPr id="3" name="Grafik 3" descr="E:\02_20180515_13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2_20180515_134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9E2" w:rsidRDefault="003659E2" w:rsidP="00A64665">
      <w:pPr>
        <w:rPr>
          <w:rFonts w:ascii="Arial" w:hAnsi="Arial" w:cs="Arial"/>
          <w:sz w:val="24"/>
          <w:szCs w:val="24"/>
        </w:rPr>
      </w:pPr>
    </w:p>
    <w:p w:rsidR="003659E2" w:rsidRDefault="003659E2" w:rsidP="00A64665">
      <w:pPr>
        <w:rPr>
          <w:rFonts w:ascii="Arial" w:hAnsi="Arial" w:cs="Arial"/>
          <w:sz w:val="24"/>
          <w:szCs w:val="24"/>
        </w:rPr>
      </w:pPr>
    </w:p>
    <w:p w:rsidR="007B1E9A" w:rsidRPr="00A64665" w:rsidRDefault="007B1E9A" w:rsidP="00A64665">
      <w:pPr>
        <w:rPr>
          <w:rFonts w:ascii="Arial" w:hAnsi="Arial" w:cs="Arial"/>
          <w:sz w:val="24"/>
          <w:szCs w:val="24"/>
        </w:rPr>
      </w:pPr>
    </w:p>
    <w:p w:rsidR="00A64665" w:rsidRPr="00A64665" w:rsidRDefault="00A64665"/>
    <w:p w:rsidR="00A64665" w:rsidRPr="00A64665" w:rsidRDefault="00A64665"/>
    <w:p w:rsidR="00A64665" w:rsidRPr="00A64665" w:rsidRDefault="00A64665"/>
    <w:p w:rsidR="00C37A6C" w:rsidRDefault="00C37A6C"/>
    <w:p w:rsidR="00C37A6C" w:rsidRPr="00C37A6C" w:rsidRDefault="00C37A6C" w:rsidP="00C37A6C"/>
    <w:p w:rsidR="00C37A6C" w:rsidRPr="00C37A6C" w:rsidRDefault="00C37A6C" w:rsidP="00C37A6C"/>
    <w:p w:rsidR="00C37A6C" w:rsidRPr="00C37A6C" w:rsidRDefault="00C37A6C" w:rsidP="00C37A6C"/>
    <w:p w:rsidR="00090352" w:rsidRPr="00374386" w:rsidRDefault="00090352" w:rsidP="00C37A6C">
      <w:pPr>
        <w:jc w:val="center"/>
        <w:rPr>
          <w:rFonts w:ascii="Arial" w:hAnsi="Arial" w:cs="Arial"/>
          <w:b/>
          <w:sz w:val="32"/>
          <w:szCs w:val="32"/>
        </w:rPr>
      </w:pPr>
      <w:r w:rsidRPr="00374386">
        <w:rPr>
          <w:rFonts w:ascii="Arial" w:hAnsi="Arial" w:cs="Arial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426085</wp:posOffset>
            </wp:positionV>
            <wp:extent cx="5760720" cy="3239795"/>
            <wp:effectExtent l="0" t="0" r="0" b="0"/>
            <wp:wrapNone/>
            <wp:docPr id="4" name="Grafik 4" descr="E:\01_20180515_13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1_20180515_134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7A6C" w:rsidRPr="00374386">
        <w:rPr>
          <w:rFonts w:ascii="Arial" w:hAnsi="Arial" w:cs="Arial"/>
          <w:b/>
          <w:sz w:val="32"/>
          <w:szCs w:val="32"/>
        </w:rPr>
        <w:t>Lager / Wareneingang</w:t>
      </w:r>
    </w:p>
    <w:p w:rsidR="00090352" w:rsidRPr="00090352" w:rsidRDefault="00090352" w:rsidP="00090352">
      <w:pPr>
        <w:rPr>
          <w:sz w:val="28"/>
          <w:szCs w:val="28"/>
        </w:rPr>
      </w:pPr>
    </w:p>
    <w:p w:rsidR="00090352" w:rsidRPr="00090352" w:rsidRDefault="00090352" w:rsidP="00090352">
      <w:pPr>
        <w:rPr>
          <w:sz w:val="28"/>
          <w:szCs w:val="28"/>
        </w:rPr>
      </w:pPr>
    </w:p>
    <w:p w:rsidR="00090352" w:rsidRPr="00090352" w:rsidRDefault="00090352" w:rsidP="00090352">
      <w:pPr>
        <w:rPr>
          <w:sz w:val="28"/>
          <w:szCs w:val="28"/>
        </w:rPr>
      </w:pPr>
    </w:p>
    <w:p w:rsidR="00090352" w:rsidRPr="00090352" w:rsidRDefault="00090352" w:rsidP="00090352">
      <w:pPr>
        <w:rPr>
          <w:sz w:val="28"/>
          <w:szCs w:val="28"/>
        </w:rPr>
      </w:pPr>
    </w:p>
    <w:p w:rsidR="00090352" w:rsidRPr="00090352" w:rsidRDefault="00090352" w:rsidP="00090352">
      <w:pPr>
        <w:rPr>
          <w:sz w:val="28"/>
          <w:szCs w:val="28"/>
        </w:rPr>
      </w:pPr>
    </w:p>
    <w:p w:rsidR="00090352" w:rsidRPr="00090352" w:rsidRDefault="00090352" w:rsidP="00090352">
      <w:pPr>
        <w:rPr>
          <w:sz w:val="28"/>
          <w:szCs w:val="28"/>
        </w:rPr>
      </w:pPr>
    </w:p>
    <w:p w:rsidR="00090352" w:rsidRPr="00090352" w:rsidRDefault="00090352" w:rsidP="00090352">
      <w:pPr>
        <w:rPr>
          <w:sz w:val="28"/>
          <w:szCs w:val="28"/>
        </w:rPr>
      </w:pPr>
    </w:p>
    <w:p w:rsidR="00090352" w:rsidRPr="00090352" w:rsidRDefault="00090352" w:rsidP="00090352">
      <w:pPr>
        <w:rPr>
          <w:sz w:val="28"/>
          <w:szCs w:val="28"/>
        </w:rPr>
      </w:pPr>
    </w:p>
    <w:p w:rsidR="00090352" w:rsidRPr="00090352" w:rsidRDefault="00090352" w:rsidP="00090352">
      <w:pPr>
        <w:rPr>
          <w:sz w:val="28"/>
          <w:szCs w:val="28"/>
        </w:rPr>
      </w:pPr>
    </w:p>
    <w:p w:rsidR="00090352" w:rsidRDefault="00090352" w:rsidP="00090352">
      <w:pPr>
        <w:rPr>
          <w:sz w:val="28"/>
          <w:szCs w:val="28"/>
        </w:rPr>
      </w:pPr>
    </w:p>
    <w:p w:rsidR="00374386" w:rsidRDefault="00374386" w:rsidP="00374386">
      <w:pPr>
        <w:ind w:firstLine="708"/>
        <w:jc w:val="center"/>
        <w:rPr>
          <w:rFonts w:ascii="Arial" w:hAnsi="Arial" w:cs="Arial"/>
          <w:b/>
          <w:sz w:val="32"/>
          <w:szCs w:val="32"/>
        </w:rPr>
      </w:pPr>
      <w:r w:rsidRPr="00374386">
        <w:rPr>
          <w:rFonts w:ascii="Arial" w:hAnsi="Arial" w:cs="Arial"/>
          <w:b/>
          <w:sz w:val="32"/>
          <w:szCs w:val="32"/>
        </w:rPr>
        <w:lastRenderedPageBreak/>
        <w:t>Lage</w:t>
      </w:r>
      <w:r>
        <w:rPr>
          <w:rFonts w:ascii="Arial" w:hAnsi="Arial" w:cs="Arial"/>
          <w:b/>
          <w:sz w:val="32"/>
          <w:szCs w:val="32"/>
        </w:rPr>
        <w:t>r</w:t>
      </w:r>
    </w:p>
    <w:p w:rsidR="00071CB5" w:rsidRDefault="00071CB5" w:rsidP="00374386">
      <w:pPr>
        <w:rPr>
          <w:rFonts w:ascii="Arial" w:hAnsi="Arial" w:cs="Arial"/>
          <w:sz w:val="24"/>
          <w:szCs w:val="32"/>
        </w:rPr>
      </w:pPr>
    </w:p>
    <w:p w:rsidR="00071CB5" w:rsidRPr="00F34D87" w:rsidRDefault="00071CB5" w:rsidP="00071CB5">
      <w:pPr>
        <w:jc w:val="center"/>
        <w:rPr>
          <w:rFonts w:ascii="Arial" w:hAnsi="Arial" w:cs="Arial"/>
          <w:b/>
          <w:sz w:val="32"/>
          <w:szCs w:val="32"/>
        </w:rPr>
      </w:pPr>
      <w:r w:rsidRPr="00F34D87">
        <w:rPr>
          <w:rFonts w:ascii="Arial" w:hAnsi="Arial" w:cs="Arial"/>
          <w:b/>
          <w:sz w:val="32"/>
          <w:szCs w:val="32"/>
        </w:rPr>
        <w:t>MEGA Stockach GmbH</w:t>
      </w:r>
    </w:p>
    <w:p w:rsidR="00071CB5" w:rsidRDefault="00071CB5" w:rsidP="00374386">
      <w:pPr>
        <w:rPr>
          <w:rFonts w:ascii="Arial" w:hAnsi="Arial" w:cs="Arial"/>
          <w:sz w:val="24"/>
          <w:szCs w:val="32"/>
        </w:rPr>
      </w:pPr>
    </w:p>
    <w:p w:rsidR="00374386" w:rsidRDefault="00374386" w:rsidP="00374386">
      <w:pPr>
        <w:rPr>
          <w:rFonts w:ascii="Arial" w:hAnsi="Arial" w:cs="Arial"/>
          <w:sz w:val="24"/>
          <w:szCs w:val="32"/>
        </w:rPr>
      </w:pPr>
      <w:r w:rsidRPr="00374386">
        <w:rPr>
          <w:rFonts w:ascii="Arial" w:hAnsi="Arial" w:cs="Arial"/>
          <w:sz w:val="24"/>
          <w:szCs w:val="32"/>
        </w:rPr>
        <w:t>Wir trafen uns um 07.50 Uhr vor dem Eingang. Da wir drei Azubis von MEGA sind und am gleichen Tag alle „Tausch-Azubis“ im Hause waren, begannen wir alle mit einer Führung durch unser komplettes Haus.</w:t>
      </w:r>
    </w:p>
    <w:p w:rsidR="00374386" w:rsidRDefault="00374386" w:rsidP="00374386">
      <w:pPr>
        <w:rPr>
          <w:rFonts w:ascii="Arial" w:hAnsi="Arial" w:cs="Arial"/>
          <w:sz w:val="24"/>
          <w:szCs w:val="32"/>
        </w:rPr>
      </w:pPr>
    </w:p>
    <w:p w:rsidR="00374386" w:rsidRDefault="00374386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Als erstes gingen wir ins Einkau</w:t>
      </w:r>
      <w:r w:rsidR="006F0A5B">
        <w:rPr>
          <w:rFonts w:ascii="Arial" w:hAnsi="Arial" w:cs="Arial"/>
          <w:sz w:val="24"/>
          <w:szCs w:val="32"/>
        </w:rPr>
        <w:t>f</w:t>
      </w:r>
      <w:r>
        <w:rPr>
          <w:rFonts w:ascii="Arial" w:hAnsi="Arial" w:cs="Arial"/>
          <w:sz w:val="24"/>
          <w:szCs w:val="32"/>
        </w:rPr>
        <w:t>sbüro und stellten Daniel, Atilla und Luis unseren Ausbilder</w:t>
      </w:r>
      <w:r w:rsidR="00F229C0">
        <w:rPr>
          <w:rFonts w:ascii="Arial" w:hAnsi="Arial" w:cs="Arial"/>
          <w:sz w:val="24"/>
          <w:szCs w:val="32"/>
        </w:rPr>
        <w:t>n</w:t>
      </w:r>
      <w:r>
        <w:rPr>
          <w:rFonts w:ascii="Arial" w:hAnsi="Arial" w:cs="Arial"/>
          <w:sz w:val="24"/>
          <w:szCs w:val="32"/>
        </w:rPr>
        <w:t xml:space="preserve"> vor.</w:t>
      </w:r>
    </w:p>
    <w:p w:rsidR="00374386" w:rsidRDefault="00374386" w:rsidP="00374386">
      <w:pPr>
        <w:rPr>
          <w:rFonts w:ascii="Arial" w:hAnsi="Arial" w:cs="Arial"/>
          <w:sz w:val="24"/>
          <w:szCs w:val="32"/>
        </w:rPr>
      </w:pPr>
    </w:p>
    <w:p w:rsidR="00374386" w:rsidRDefault="00374386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Unser Ablauf beim Rundgang</w:t>
      </w:r>
    </w:p>
    <w:p w:rsidR="00374386" w:rsidRDefault="00374386" w:rsidP="00374386">
      <w:pPr>
        <w:rPr>
          <w:rFonts w:ascii="Arial" w:hAnsi="Arial" w:cs="Arial"/>
          <w:sz w:val="24"/>
          <w:szCs w:val="32"/>
        </w:rPr>
      </w:pPr>
    </w:p>
    <w:p w:rsidR="00374386" w:rsidRDefault="00374386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-Einkaufsbüro</w:t>
      </w:r>
      <w:r>
        <w:rPr>
          <w:rFonts w:ascii="Arial" w:hAnsi="Arial" w:cs="Arial"/>
          <w:sz w:val="24"/>
          <w:szCs w:val="32"/>
        </w:rPr>
        <w:tab/>
        <w:t xml:space="preserve">sortieren von Rechnungen und Lieferscheinen, Etiketten drucken, </w:t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  <w:t>Bestellungen tätigen, Lieferanten und Kundenpflege</w:t>
      </w:r>
    </w:p>
    <w:p w:rsidR="00374386" w:rsidRDefault="00374386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-Buchhaltung</w:t>
      </w:r>
    </w:p>
    <w:p w:rsidR="00374386" w:rsidRDefault="00374386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-</w:t>
      </w:r>
      <w:r w:rsidR="00700668">
        <w:rPr>
          <w:rFonts w:ascii="Arial" w:hAnsi="Arial" w:cs="Arial"/>
          <w:sz w:val="24"/>
          <w:szCs w:val="32"/>
        </w:rPr>
        <w:t xml:space="preserve">gr. Seminarraum </w:t>
      </w:r>
    </w:p>
    <w:p w:rsidR="00374386" w:rsidRDefault="00374386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-Sekretariat</w:t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  <w:t xml:space="preserve">Anrufe entgegennehmen (Zentrale), Post verteilen, Wochenfax und </w:t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  <w:t>Arbeitsplan erstellen</w:t>
      </w:r>
    </w:p>
    <w:p w:rsidR="00374386" w:rsidRDefault="00374386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-NonFood</w:t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  <w:t>Ware einräumen, Lieferscheine einbuchen, Kundenberatung</w:t>
      </w:r>
    </w:p>
    <w:p w:rsidR="00374386" w:rsidRDefault="00374386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-Maschinenabt. </w:t>
      </w:r>
      <w:r>
        <w:rPr>
          <w:rFonts w:ascii="Arial" w:hAnsi="Arial" w:cs="Arial"/>
          <w:sz w:val="24"/>
          <w:szCs w:val="32"/>
        </w:rPr>
        <w:tab/>
        <w:t xml:space="preserve">Kundenberatung, Küchenplanung, Warenpflege, Lieferscheine </w:t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  <w:t>einbuchen</w:t>
      </w:r>
    </w:p>
    <w:p w:rsidR="006F0A5B" w:rsidRDefault="006F0A5B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-Werkstatt </w:t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  <w:t>Reparaturservice</w:t>
      </w:r>
    </w:p>
    <w:p w:rsidR="006F0A5B" w:rsidRDefault="006F0A5B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-Kasse/Info</w:t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 w:rsidR="00700668">
        <w:rPr>
          <w:rFonts w:ascii="Arial" w:hAnsi="Arial" w:cs="Arial"/>
          <w:sz w:val="24"/>
          <w:szCs w:val="32"/>
        </w:rPr>
        <w:t>Fakturierung</w:t>
      </w:r>
      <w:r>
        <w:rPr>
          <w:rFonts w:ascii="Arial" w:hAnsi="Arial" w:cs="Arial"/>
          <w:sz w:val="24"/>
          <w:szCs w:val="32"/>
        </w:rPr>
        <w:t xml:space="preserve"> der Ware, Kundeneinlass, Kundentelefonate</w:t>
      </w:r>
    </w:p>
    <w:p w:rsidR="00374386" w:rsidRDefault="006F0A5B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-Frischeabt.</w:t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  <w:t xml:space="preserve">Kommissionierung, Kundenberatung, Preispflege, </w:t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  <w:t xml:space="preserve">Lieferscheine und Rechnungen einbuchen </w:t>
      </w:r>
    </w:p>
    <w:p w:rsidR="006F0A5B" w:rsidRDefault="006F0A5B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-Wareneingang</w:t>
      </w:r>
      <w:r>
        <w:rPr>
          <w:rFonts w:ascii="Arial" w:hAnsi="Arial" w:cs="Arial"/>
          <w:sz w:val="24"/>
          <w:szCs w:val="32"/>
        </w:rPr>
        <w:tab/>
        <w:t xml:space="preserve">neu angekommene Ware auf Mängel kontrollieren und </w:t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  <w:t>anschließend einbuchen</w:t>
      </w:r>
    </w:p>
    <w:p w:rsidR="006F0A5B" w:rsidRDefault="006F0A5B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-Telefonverkauf</w:t>
      </w:r>
      <w:r>
        <w:rPr>
          <w:rFonts w:ascii="Arial" w:hAnsi="Arial" w:cs="Arial"/>
          <w:sz w:val="24"/>
          <w:szCs w:val="32"/>
        </w:rPr>
        <w:tab/>
        <w:t xml:space="preserve">Kundentelefonate führen und Bestellungen aufnehmen, </w:t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  <w:t>Kundenreklamationen bearbeiten</w:t>
      </w:r>
    </w:p>
    <w:p w:rsidR="006F0A5B" w:rsidRDefault="006F0A5B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-Fuhrpark</w:t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  <w:t>Tourenplanung</w:t>
      </w:r>
    </w:p>
    <w:p w:rsidR="00700668" w:rsidRDefault="00700668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-Kommstelle</w:t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  <w:t>Kommiss</w:t>
      </w:r>
      <w:r w:rsidR="00F229C0">
        <w:rPr>
          <w:rFonts w:ascii="Arial" w:hAnsi="Arial" w:cs="Arial"/>
          <w:sz w:val="24"/>
          <w:szCs w:val="32"/>
        </w:rPr>
        <w:t>ionierung und Fakturierung und Z</w:t>
      </w:r>
      <w:r>
        <w:rPr>
          <w:rFonts w:ascii="Arial" w:hAnsi="Arial" w:cs="Arial"/>
          <w:sz w:val="24"/>
          <w:szCs w:val="32"/>
        </w:rPr>
        <w:t xml:space="preserve">usammenrichten der </w:t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ab/>
        <w:t>Ware für Kunden</w:t>
      </w:r>
    </w:p>
    <w:p w:rsidR="00F231A6" w:rsidRDefault="00F231A6" w:rsidP="00374386">
      <w:pPr>
        <w:rPr>
          <w:rFonts w:ascii="Arial" w:hAnsi="Arial" w:cs="Arial"/>
          <w:sz w:val="24"/>
          <w:szCs w:val="32"/>
        </w:rPr>
      </w:pPr>
    </w:p>
    <w:p w:rsidR="00700668" w:rsidRDefault="00700668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lastRenderedPageBreak/>
        <w:t>Nachdem wir die Führung beendet hatten, gingen wir in unseren kleinen Besprechungsraum, wo wir unser Warenwirtschaftssystem „BSK“ vorstellten.</w:t>
      </w:r>
    </w:p>
    <w:p w:rsidR="00700668" w:rsidRDefault="00700668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BSK ist ein relativ altes WWS und kann ausschließlich mit der Tastatur bedient werden.</w:t>
      </w:r>
    </w:p>
    <w:p w:rsidR="00700668" w:rsidRDefault="00700668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Wir erstellten fiktive Angebote, erfassten Aufträge oder erklärten, wie unsere Artikel und Kunden angelegt sind.</w:t>
      </w:r>
    </w:p>
    <w:p w:rsidR="00700668" w:rsidRDefault="00700668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Im Einkaufsbüro (Jennifers Abteilung) </w:t>
      </w:r>
      <w:r w:rsidR="00F229C0">
        <w:rPr>
          <w:rFonts w:ascii="Arial" w:hAnsi="Arial" w:cs="Arial"/>
          <w:sz w:val="24"/>
          <w:szCs w:val="32"/>
        </w:rPr>
        <w:t>ordneten</w:t>
      </w:r>
      <w:r>
        <w:rPr>
          <w:rFonts w:ascii="Arial" w:hAnsi="Arial" w:cs="Arial"/>
          <w:sz w:val="24"/>
          <w:szCs w:val="32"/>
        </w:rPr>
        <w:t xml:space="preserve"> wir die richtigen Lieferscheine den Rechnungen zu und zeigten außerdem noch</w:t>
      </w:r>
      <w:r w:rsidR="00F229C0">
        <w:rPr>
          <w:rFonts w:ascii="Arial" w:hAnsi="Arial" w:cs="Arial"/>
          <w:sz w:val="24"/>
          <w:szCs w:val="32"/>
        </w:rPr>
        <w:t>,</w:t>
      </w:r>
      <w:r>
        <w:rPr>
          <w:rFonts w:ascii="Arial" w:hAnsi="Arial" w:cs="Arial"/>
          <w:sz w:val="24"/>
          <w:szCs w:val="32"/>
        </w:rPr>
        <w:t xml:space="preserve"> wie man die Etiketten für den Laden am einfachsten sortieren und stecken kann.</w:t>
      </w:r>
    </w:p>
    <w:p w:rsidR="00700668" w:rsidRDefault="00700668" w:rsidP="0037438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Am Schluss gingen wir in Jasmins Abteilung „Fischabteilung“. Dort ließen wir Kommissionierscheine aus dem Drucker und Jasmin erklärte, wie unsere Lagerplätze aufgebaut sind und dann versuchte jeder</w:t>
      </w:r>
      <w:r w:rsidR="00F229C0">
        <w:rPr>
          <w:rFonts w:ascii="Arial" w:hAnsi="Arial" w:cs="Arial"/>
          <w:sz w:val="24"/>
          <w:szCs w:val="32"/>
        </w:rPr>
        <w:t>,</w:t>
      </w:r>
      <w:r>
        <w:rPr>
          <w:rFonts w:ascii="Arial" w:hAnsi="Arial" w:cs="Arial"/>
          <w:sz w:val="24"/>
          <w:szCs w:val="32"/>
        </w:rPr>
        <w:t xml:space="preserve"> einen Auftrag zu kommissionieren.</w:t>
      </w:r>
    </w:p>
    <w:p w:rsidR="006F0A5B" w:rsidRPr="00374386" w:rsidRDefault="00F231A6" w:rsidP="00374386">
      <w:pPr>
        <w:rPr>
          <w:rFonts w:ascii="Arial" w:hAnsi="Arial" w:cs="Arial"/>
          <w:sz w:val="24"/>
          <w:szCs w:val="32"/>
        </w:rPr>
      </w:pPr>
      <w:r w:rsidRPr="009D7243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3397885</wp:posOffset>
            </wp:positionV>
            <wp:extent cx="3961765" cy="2847975"/>
            <wp:effectExtent l="0" t="0" r="635" b="9525"/>
            <wp:wrapSquare wrapText="bothSides"/>
            <wp:docPr id="17" name="Grafik 17" descr="U:\Azubi-Tausch\NMOP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Azubi-Tausch\NMOP7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7243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3378835</wp:posOffset>
            </wp:positionV>
            <wp:extent cx="2842260" cy="2895600"/>
            <wp:effectExtent l="0" t="0" r="0" b="0"/>
            <wp:wrapSquare wrapText="bothSides"/>
            <wp:docPr id="19" name="Grafik 19" descr="https://www.mega-stuttgart.de/typo3temp/pics/06f72ba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ega-stuttgart.de/typo3temp/pics/06f72bad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2" t="-465"/>
                    <a:stretch/>
                  </pic:blipFill>
                  <pic:spPr bwMode="auto">
                    <a:xfrm>
                      <a:off x="0" y="0"/>
                      <a:ext cx="28422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253C" w:rsidRPr="009D7243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2305050" cy="3000375"/>
            <wp:effectExtent l="0" t="0" r="0" b="9525"/>
            <wp:wrapSquare wrapText="bothSides"/>
            <wp:docPr id="13" name="Grafik 13" descr="U:\Azubi-Tausch\EAXZ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Azubi-Tausch\EAXZ2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253C" w:rsidRPr="009D7243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2327275</wp:posOffset>
            </wp:positionH>
            <wp:positionV relativeFrom="paragraph">
              <wp:posOffset>300990</wp:posOffset>
            </wp:positionV>
            <wp:extent cx="4013835" cy="3009900"/>
            <wp:effectExtent l="0" t="0" r="5715" b="0"/>
            <wp:wrapSquare wrapText="bothSides"/>
            <wp:docPr id="18" name="Grafik 18" descr="U:\Azubi-Tausch\RKMS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Azubi-Tausch\RKMS4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4386" w:rsidRDefault="00374386" w:rsidP="00374386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412B13" w:rsidRPr="00412B13" w:rsidRDefault="00412B13" w:rsidP="00412B13">
      <w:pPr>
        <w:ind w:firstLine="708"/>
        <w:jc w:val="center"/>
        <w:rPr>
          <w:rFonts w:ascii="Arial" w:hAnsi="Arial" w:cs="Arial"/>
          <w:b/>
          <w:sz w:val="28"/>
          <w:szCs w:val="24"/>
        </w:rPr>
      </w:pPr>
      <w:r w:rsidRPr="00412B13">
        <w:rPr>
          <w:rFonts w:ascii="Arial" w:hAnsi="Arial" w:cs="Arial"/>
          <w:b/>
          <w:sz w:val="28"/>
          <w:szCs w:val="24"/>
        </w:rPr>
        <w:t>Fazit:</w:t>
      </w:r>
    </w:p>
    <w:p w:rsidR="00412B13" w:rsidRDefault="00412B13" w:rsidP="00412B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Durch den Azubi-Tausch konnten wir neue Erfahrungen sammeln und andere Betriebe kennenlernen. Es war interessant</w:t>
      </w:r>
      <w:r w:rsidR="00F229C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zu sehen, welche Ähnlichkeiten beziehungsweise Unterschiede die Unternehmen haben. Gerade im Lager konnten wir Gemeinsamkeiten feststellen. </w:t>
      </w:r>
    </w:p>
    <w:p w:rsidR="00412B13" w:rsidRDefault="00412B13" w:rsidP="00412B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Dennoch i</w:t>
      </w:r>
      <w:r w:rsidR="00282A5E">
        <w:rPr>
          <w:rFonts w:ascii="Arial" w:hAnsi="Arial" w:cs="Arial"/>
          <w:sz w:val="24"/>
          <w:szCs w:val="24"/>
        </w:rPr>
        <w:t>st der Vergleich zwischen Eisen-</w:t>
      </w:r>
      <w:r>
        <w:rPr>
          <w:rFonts w:ascii="Arial" w:hAnsi="Arial" w:cs="Arial"/>
          <w:sz w:val="24"/>
          <w:szCs w:val="24"/>
        </w:rPr>
        <w:t xml:space="preserve">Pfeiffer und MEGA schwierig, da es zwei verschiedene Branchen sind. </w:t>
      </w:r>
    </w:p>
    <w:p w:rsidR="00412B13" w:rsidRPr="00374386" w:rsidRDefault="00412B13" w:rsidP="00412B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Azubi-Tausch ist eine gute Möglichkeit</w:t>
      </w:r>
      <w:r w:rsidR="00282A5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seinen Arbeitsplatz </w:t>
      </w:r>
      <w:r w:rsidR="00282A5E">
        <w:rPr>
          <w:rFonts w:ascii="Arial" w:hAnsi="Arial" w:cs="Arial"/>
          <w:sz w:val="24"/>
          <w:szCs w:val="24"/>
        </w:rPr>
        <w:t xml:space="preserve">mit </w:t>
      </w:r>
      <w:r>
        <w:rPr>
          <w:rFonts w:ascii="Arial" w:hAnsi="Arial" w:cs="Arial"/>
          <w:sz w:val="24"/>
          <w:szCs w:val="24"/>
        </w:rPr>
        <w:t xml:space="preserve">dem </w:t>
      </w:r>
      <w:r w:rsidR="00282A5E">
        <w:rPr>
          <w:rFonts w:ascii="Arial" w:hAnsi="Arial" w:cs="Arial"/>
          <w:sz w:val="24"/>
          <w:szCs w:val="24"/>
        </w:rPr>
        <w:t xml:space="preserve">des </w:t>
      </w:r>
      <w:r>
        <w:rPr>
          <w:rFonts w:ascii="Arial" w:hAnsi="Arial" w:cs="Arial"/>
          <w:sz w:val="24"/>
          <w:szCs w:val="24"/>
        </w:rPr>
        <w:t>Tausch-Azubi</w:t>
      </w:r>
      <w:r w:rsidR="00282A5E">
        <w:rPr>
          <w:rFonts w:ascii="Arial" w:hAnsi="Arial" w:cs="Arial"/>
          <w:sz w:val="24"/>
          <w:szCs w:val="24"/>
        </w:rPr>
        <w:t>s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zu vergleichen, uns hat es gut gefallen, da wir viele verschiedene Eindrücke von den unterschiedlichen Betrieben mitnehmen konnten. </w:t>
      </w:r>
    </w:p>
    <w:sectPr w:rsidR="00412B13" w:rsidRPr="00374386" w:rsidSect="00374386">
      <w:pgSz w:w="11906" w:h="16838"/>
      <w:pgMar w:top="141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352" w:rsidRDefault="00090352" w:rsidP="00090352">
      <w:pPr>
        <w:spacing w:after="0" w:line="240" w:lineRule="auto"/>
      </w:pPr>
      <w:r>
        <w:separator/>
      </w:r>
    </w:p>
  </w:endnote>
  <w:endnote w:type="continuationSeparator" w:id="0">
    <w:p w:rsidR="00090352" w:rsidRDefault="00090352" w:rsidP="00090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352" w:rsidRDefault="00090352" w:rsidP="00090352">
      <w:pPr>
        <w:spacing w:after="0" w:line="240" w:lineRule="auto"/>
      </w:pPr>
      <w:r>
        <w:separator/>
      </w:r>
    </w:p>
  </w:footnote>
  <w:footnote w:type="continuationSeparator" w:id="0">
    <w:p w:rsidR="00090352" w:rsidRDefault="00090352" w:rsidP="000903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6A08"/>
    <w:rsid w:val="00071CB5"/>
    <w:rsid w:val="00090352"/>
    <w:rsid w:val="00282A5E"/>
    <w:rsid w:val="002A4F48"/>
    <w:rsid w:val="003659E2"/>
    <w:rsid w:val="00374386"/>
    <w:rsid w:val="00412B13"/>
    <w:rsid w:val="004E2FE9"/>
    <w:rsid w:val="00634EA8"/>
    <w:rsid w:val="00651118"/>
    <w:rsid w:val="006D253C"/>
    <w:rsid w:val="006F0A5B"/>
    <w:rsid w:val="00700668"/>
    <w:rsid w:val="00732A55"/>
    <w:rsid w:val="007B1E9A"/>
    <w:rsid w:val="00915748"/>
    <w:rsid w:val="009D7243"/>
    <w:rsid w:val="00A64665"/>
    <w:rsid w:val="00AA6A08"/>
    <w:rsid w:val="00C37A6C"/>
    <w:rsid w:val="00D4228B"/>
    <w:rsid w:val="00DA601D"/>
    <w:rsid w:val="00F229C0"/>
    <w:rsid w:val="00F231A6"/>
    <w:rsid w:val="00F34D87"/>
    <w:rsid w:val="00FB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B5B7D7"/>
  <w15:docId w15:val="{63A410B1-D349-48F0-B327-71B15922E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34E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9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0352"/>
  </w:style>
  <w:style w:type="paragraph" w:styleId="Fuzeile">
    <w:name w:val="footer"/>
    <w:basedOn w:val="Standard"/>
    <w:link w:val="FuzeileZchn"/>
    <w:uiPriority w:val="99"/>
    <w:unhideWhenUsed/>
    <w:rsid w:val="0009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0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://www.eisen-pfeiffer.de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ega-stuttgart.de/index.php?id=81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356DD-696A-4752-AE39-462CF9376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685</Words>
  <Characters>4322</Characters>
  <Application>Microsoft Office Word</Application>
  <DocSecurity>0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</Company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AProfSchueler, AProfSchueler</dc:creator>
  <cp:keywords/>
  <dc:description/>
  <cp:lastModifiedBy>AProfLehrer, AProfLehrer</cp:lastModifiedBy>
  <cp:revision>14</cp:revision>
  <dcterms:created xsi:type="dcterms:W3CDTF">2018-05-14T07:57:00Z</dcterms:created>
  <dcterms:modified xsi:type="dcterms:W3CDTF">2018-07-09T09:05:00Z</dcterms:modified>
</cp:coreProperties>
</file>